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FCFA" w14:textId="77777777" w:rsidR="008E014E" w:rsidRPr="00C0486E" w:rsidRDefault="00CC71D5" w:rsidP="003A0B1D">
      <w:pPr>
        <w:ind w:left="-360"/>
        <w:jc w:val="both"/>
        <w:rPr>
          <w:rFonts w:ascii="SourceSansPro-Light" w:hAnsi="SourceSansPro-Light"/>
          <w:sz w:val="32"/>
          <w:szCs w:val="32"/>
        </w:rPr>
      </w:pPr>
      <w:r w:rsidRPr="00C0486E">
        <w:rPr>
          <w:rFonts w:ascii="SourceSansPro-Light" w:hAnsi="SourceSansPro-Light" w:cs="Helvetica"/>
          <w:noProof/>
          <w:sz w:val="32"/>
          <w:szCs w:val="32"/>
          <w:lang w:eastAsia="pl-PL"/>
        </w:rPr>
        <w:drawing>
          <wp:inline distT="0" distB="0" distL="0" distR="0" wp14:anchorId="4C771D8C" wp14:editId="10B56BF0">
            <wp:extent cx="33020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EEF1" w14:textId="77777777" w:rsidR="00CC71D5" w:rsidRPr="00C0486E" w:rsidRDefault="00CC71D5" w:rsidP="003A0B1D">
      <w:pPr>
        <w:ind w:left="-360"/>
        <w:jc w:val="both"/>
        <w:rPr>
          <w:rFonts w:ascii="SourceSansPro-Light" w:hAnsi="SourceSansPro-Light"/>
          <w:sz w:val="32"/>
          <w:szCs w:val="32"/>
        </w:rPr>
      </w:pPr>
    </w:p>
    <w:p w14:paraId="7E5B7182" w14:textId="6500EE8A" w:rsidR="008E014E" w:rsidRPr="00C0486E" w:rsidRDefault="008E014E" w:rsidP="003A0B1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SourceSansPro-Light" w:hAnsi="SourceSansPro-Light" w:cs="SourceSansPro-Regular"/>
          <w:sz w:val="32"/>
          <w:szCs w:val="32"/>
        </w:rPr>
      </w:pPr>
      <w:r w:rsidRPr="00C0486E">
        <w:rPr>
          <w:rFonts w:ascii="SourceSansPro-Light" w:hAnsi="SourceSansPro-Light" w:cs="SourceSansPro-Regular"/>
          <w:color w:val="262626"/>
          <w:sz w:val="32"/>
          <w:szCs w:val="32"/>
        </w:rPr>
        <w:t>Płatności i warunki uczestnictwa</w:t>
      </w:r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 xml:space="preserve"> </w:t>
      </w:r>
      <w:r w:rsidR="00E82A0A">
        <w:rPr>
          <w:rFonts w:ascii="SourceSansPro-Light" w:hAnsi="SourceSansPro-Light" w:cs="SourceSansPro-Regular"/>
          <w:color w:val="262626"/>
          <w:sz w:val="32"/>
          <w:szCs w:val="32"/>
        </w:rPr>
        <w:t xml:space="preserve">w półkoloniach </w:t>
      </w:r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 xml:space="preserve">Fit </w:t>
      </w:r>
      <w:proofErr w:type="spellStart"/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>Camp</w:t>
      </w:r>
      <w:proofErr w:type="spellEnd"/>
    </w:p>
    <w:p w14:paraId="151E7FE4" w14:textId="77777777" w:rsidR="0061415E" w:rsidRPr="00C0486E" w:rsidRDefault="0061415E" w:rsidP="0061415E">
      <w:pPr>
        <w:pStyle w:val="Akapitzlist"/>
        <w:widowControl w:val="0"/>
        <w:autoSpaceDE w:val="0"/>
        <w:autoSpaceDN w:val="0"/>
        <w:adjustRightInd w:val="0"/>
        <w:rPr>
          <w:rFonts w:ascii="SourceSansPro-Light" w:hAnsi="SourceSansPro-Light" w:cs="SourceSansPro-Regular"/>
          <w:sz w:val="32"/>
          <w:szCs w:val="32"/>
        </w:rPr>
      </w:pPr>
    </w:p>
    <w:p w14:paraId="4E1D047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A409993" w14:textId="13CEB145" w:rsidR="00BC1520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Szczegóły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dotyczące płatności znajdują się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na stronie danego obozu oraz w potwierdzeniach rezerwacji swojego miejsca na danym turnusie.</w:t>
      </w:r>
      <w:r w:rsidR="00201A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>P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rosimy dokonać rezerwacji </w:t>
      </w:r>
      <w:r w:rsidR="009855E9">
        <w:rPr>
          <w:rFonts w:ascii="SourceSansPro-Light" w:hAnsi="SourceSansPro-Light" w:cs="SourceSansPro-Light" w:hint="eastAsia"/>
          <w:color w:val="262626"/>
          <w:sz w:val="32"/>
          <w:szCs w:val="32"/>
        </w:rPr>
        <w:t>półkolonii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>poprzez: re</w:t>
      </w:r>
      <w:r w:rsidR="00BC1520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zerwację online, telefonicznie 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lub mailowo </w:t>
      </w:r>
      <w:hyperlink r:id="rId6" w:history="1">
        <w:r w:rsidR="007F1C63"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</w:p>
    <w:p w14:paraId="2B508887" w14:textId="77777777" w:rsidR="008E014E" w:rsidRPr="00C0486E" w:rsidRDefault="007F1C63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 zakładki obozy sportowe prosimy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pobrać ka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>rtę obozowicza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i wypełnioną przez rodziców zabrać ze sobą lub wysłać na adres mailowy </w:t>
      </w:r>
      <w:hyperlink r:id="rId7" w:history="1">
        <w:r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</w:p>
    <w:p w14:paraId="4B925AA4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000000" w:themeColor="text1"/>
          <w:sz w:val="32"/>
          <w:szCs w:val="32"/>
        </w:rPr>
      </w:pPr>
    </w:p>
    <w:p w14:paraId="48AC16E0" w14:textId="77777777" w:rsidR="008E014E" w:rsidRPr="00C0486E" w:rsidRDefault="007232B7" w:rsidP="007F1C63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  <w:t xml:space="preserve">Fundacja Fit </w:t>
      </w:r>
      <w:proofErr w:type="spellStart"/>
      <w:r w:rsidRPr="00C0486E"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  <w:t>Camp</w:t>
      </w:r>
      <w:proofErr w:type="spellEnd"/>
    </w:p>
    <w:p w14:paraId="0CF66C4A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Akademia Wychowania Fizycznego Józefa Piłsudskiego</w:t>
      </w:r>
    </w:p>
    <w:p w14:paraId="64A50F59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w Warszawie</w:t>
      </w:r>
    </w:p>
    <w:p w14:paraId="2B4AB994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ul. Marymoncka 34, Budynek 36 lok. 2</w:t>
      </w:r>
    </w:p>
    <w:p w14:paraId="6CBE19FC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00-968 Warszawa</w:t>
      </w:r>
    </w:p>
    <w:p w14:paraId="53F7D3BA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Nazwa banku:</w:t>
      </w:r>
      <w:r w:rsidRPr="00C0486E">
        <w:rPr>
          <w:rFonts w:ascii="SourceSansPro-Light" w:hAnsi="SourceSansPro-Light" w:cs="PT Sans"/>
          <w:bCs/>
          <w:color w:val="000000" w:themeColor="text1"/>
          <w:sz w:val="32"/>
          <w:szCs w:val="32"/>
        </w:rPr>
        <w:t xml:space="preserve"> Bank BZWBK</w:t>
      </w:r>
    </w:p>
    <w:p w14:paraId="65827816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Rachunek bankowy: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28 1090 1694 0000 0001 3216 8560</w:t>
      </w:r>
    </w:p>
    <w:p w14:paraId="5945C4F3" w14:textId="77777777" w:rsidR="00756145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color w:val="000000" w:themeColor="text1"/>
          <w:sz w:val="32"/>
          <w:szCs w:val="32"/>
        </w:rPr>
        <w:t>Tytułem: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obóz Fit </w:t>
      </w:r>
      <w:proofErr w:type="spellStart"/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Camp</w:t>
      </w:r>
      <w:proofErr w:type="spellEnd"/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+ imię i nazwisko uczestnika</w:t>
      </w:r>
      <w:r w:rsidR="00756145"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+ turnus</w:t>
      </w:r>
    </w:p>
    <w:p w14:paraId="64A179C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Regular"/>
          <w:sz w:val="32"/>
          <w:szCs w:val="32"/>
        </w:rPr>
      </w:pPr>
    </w:p>
    <w:p w14:paraId="21C925BA" w14:textId="77777777" w:rsidR="000C67E8" w:rsidRPr="00C0486E" w:rsidRDefault="008E014E" w:rsidP="003A0B1D">
      <w:pPr>
        <w:widowControl w:val="0"/>
        <w:autoSpaceDE w:val="0"/>
        <w:autoSpaceDN w:val="0"/>
        <w:adjustRightInd w:val="0"/>
        <w:jc w:val="center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Ogólne warunki uczestn</w:t>
      </w:r>
      <w:r w:rsidR="000C67E8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ictwa</w:t>
      </w:r>
    </w:p>
    <w:p w14:paraId="3CB91C06" w14:textId="12822637" w:rsidR="008E014E" w:rsidRPr="00C0486E" w:rsidRDefault="009855E9" w:rsidP="003A0B1D">
      <w:pPr>
        <w:widowControl w:val="0"/>
        <w:autoSpaceDE w:val="0"/>
        <w:autoSpaceDN w:val="0"/>
        <w:adjustRightInd w:val="0"/>
        <w:jc w:val="center"/>
        <w:rPr>
          <w:rFonts w:ascii="SourceSansPro-Light" w:hAnsi="SourceSansPro-Light" w:cs="SourceSansPro-Regular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w półkoloniach</w:t>
      </w:r>
      <w:r w:rsidR="000C67E8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Fit </w:t>
      </w:r>
      <w:proofErr w:type="spellStart"/>
      <w:r w:rsidR="000C67E8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Camp</w:t>
      </w:r>
      <w:proofErr w:type="spellEnd"/>
    </w:p>
    <w:p w14:paraId="2474E8A6" w14:textId="77777777" w:rsidR="000C67E8" w:rsidRPr="00C0486E" w:rsidRDefault="000C67E8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340DF34F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 Postanowienia ogólne.</w:t>
      </w:r>
    </w:p>
    <w:p w14:paraId="163BF0B9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48EA694" w14:textId="06C63148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Ustala się ogóln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e warunki uczestnictwa w półkoloniach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zawartych w ofercie obozowej 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Fundacji Fit </w:t>
      </w:r>
      <w:proofErr w:type="spellStart"/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zorganizowanych przez Organizatora Turystyki w rozumieniu przepisów ustawy z dnia 29 sierpnia 1997 r. o usługach turystycznych / tekst jednolity: Dz. U. z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 xml:space="preserve">2001 r. Nr 55, poz. 578, z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późn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. zm./.</w:t>
      </w:r>
    </w:p>
    <w:p w14:paraId="3F99262D" w14:textId="6CB2D907" w:rsidR="008E014E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Organizator oświadcza, że organizacja </w:t>
      </w:r>
      <w:r w:rsidR="009855E9">
        <w:rPr>
          <w:rFonts w:ascii="SourceSansPro-Light" w:hAnsi="SourceSansPro-Light" w:cs="SourceSansPro-Light" w:hint="eastAsia"/>
          <w:color w:val="262626"/>
          <w:sz w:val="32"/>
          <w:szCs w:val="32"/>
        </w:rPr>
        <w:t>półkolonii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 zgłaszana jest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do właściwego kuratorium oświaty.</w:t>
      </w:r>
    </w:p>
    <w:p w14:paraId="715A5ED7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2F55DC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2 Zawarcie umowy.</w:t>
      </w:r>
    </w:p>
    <w:p w14:paraId="0A1BAF48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32006AA" w14:textId="44CA20BF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Zawarcie umowy z Klientem następuj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>e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 po dokonaniu zgłoszenia na półkolonie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, zapoznaniu się przez niego z ofertą Organizatora, warunkami uczestnictwa, regulaminem obozu oraz podaniu pełnych danych teleadresowych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5EAC99B9" w14:textId="076374B1" w:rsidR="0007519F" w:rsidRPr="00C0486E" w:rsidRDefault="00E82A0A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2. Uczestnictwo dzieci w półkoloniach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>(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osób niepełnoletnich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>)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wymaga wyrażenia zgody jej opiekunów prawnych na karcie obozowej</w:t>
      </w:r>
      <w:r w:rsidR="0061415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rganizatora </w:t>
      </w:r>
      <w:r w:rsidR="0007519F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pobranej ze strony </w:t>
      </w:r>
      <w:hyperlink r:id="rId8" w:history="1">
        <w:r w:rsidR="0007519F"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www.fitcamp.pl</w:t>
        </w:r>
      </w:hyperlink>
      <w:r w:rsidR="0007519F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1E92329D" w14:textId="77777777" w:rsidR="0007519F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  <w:u w:val="single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  <w:u w:val="single"/>
        </w:rPr>
        <w:t>Istnieje możliwość:</w:t>
      </w:r>
    </w:p>
    <w:p w14:paraId="69AC73CB" w14:textId="77777777" w:rsidR="0007519F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-dostarczenia wypełnionej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karty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obozowej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najpóźniej w dniu obozu.</w:t>
      </w:r>
    </w:p>
    <w:p w14:paraId="17E32CE2" w14:textId="77777777" w:rsidR="008E014E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-wysłanie wypełnionej karty obozowej drogą elektroniczną 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na adres </w:t>
      </w:r>
      <w:hyperlink r:id="rId9" w:history="1">
        <w:r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</w:p>
    <w:p w14:paraId="013D906E" w14:textId="0E6E463A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Uregulowanie pełn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ej należności za udział w półkoloniach,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powinno nastąpić w terminie określonym przez Organizatora lub uzgodnionym z Organizatorem. Nie wywiązanie się przez Klienta z powyższych uzgodnień będzie równoznaczne z odstąpieniem od umowy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31DA7386" w14:textId="14F40E33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. W przypadku, gdy karta </w:t>
      </w:r>
      <w:proofErr w:type="spellStart"/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zostanie błędnie wypełniona lub niepodane zostaną wszystkie dane, Klient ma obowiązek podjąć niezbędne czynności mające na celu poprawienie informacji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zawartych w karcie na podstawie zgłoszonych przez Organizatora błędów. </w:t>
      </w:r>
    </w:p>
    <w:p w14:paraId="248EB1ED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14C92B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3 Warunki płatności.</w:t>
      </w:r>
    </w:p>
    <w:p w14:paraId="41A4A4B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44F23AE" w14:textId="77777777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Ceny usług i świadczeń dla Klientów są cenami umownymi i obejmują podatek od towarów i usług.</w:t>
      </w:r>
    </w:p>
    <w:p w14:paraId="4B18B8A8" w14:textId="77777777" w:rsidR="00673690" w:rsidRPr="00C0486E" w:rsidRDefault="0061415E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Miejscem spełnienia świadczenia pieniężnego przez Klienta wynikającego z zawartej umowy jest wskazany przez Organizatora rachunek bankowy </w:t>
      </w:r>
    </w:p>
    <w:p w14:paraId="0E70D4D5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Nazwa banku:</w:t>
      </w:r>
      <w:r w:rsidRPr="00C0486E">
        <w:rPr>
          <w:rFonts w:ascii="SourceSansPro-Light" w:hAnsi="SourceSansPro-Light" w:cs="PT Sans"/>
          <w:bCs/>
          <w:color w:val="000000" w:themeColor="text1"/>
          <w:sz w:val="32"/>
          <w:szCs w:val="32"/>
        </w:rPr>
        <w:t xml:space="preserve"> Bank BZWBK</w:t>
      </w:r>
    </w:p>
    <w:p w14:paraId="19A1B404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Rachunek bankowy: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28 1090 1694 0000 0001 3216 8560</w:t>
      </w:r>
    </w:p>
    <w:p w14:paraId="6B83BF9D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85AD2C9" w14:textId="0F648E4F" w:rsidR="00673690" w:rsidRPr="00C0486E" w:rsidRDefault="004359F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3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Cała należność za półk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o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lonie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winna 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zostać wpłacona przez Klienta </w:t>
      </w:r>
      <w:r w:rsidR="0061415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w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 xml:space="preserve">terminie wyznaczonym przez Organizatora przed rozpoczęciem 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obozu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chyba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,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że strony zastrzegą inny termin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płatności w formie pisemnej (podanie).</w:t>
      </w:r>
    </w:p>
    <w:p w14:paraId="0F554077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5496C7BB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4 Przeniesienie przez Klienta przysługujących mu uprawnień na rzecz osoby trzeciej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37793B1C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0DD6369" w14:textId="7E44928A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1.Klient może bez zgody Organizatora przenieść na osobę speł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niającą warunki udziału w półkoloniach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wszystkie przysługujące prawa z tytułu umowy o świadczenie usług turystycznych, jeżeli jednocześnie osoba ta przyjmie wszystkie wynikające z tej umowy obowiązki.</w:t>
      </w:r>
    </w:p>
    <w:p w14:paraId="083B7C81" w14:textId="286E658B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2. Przeniesienie praw i przyjęcie obowiązków, o których mowa w pkt. 1 jest skuteczne wobec Organizatora, jeżeli Klient zawiadomi 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>go pisemnie o tym co najmniej 10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dni przed terminem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rozpoczęcia </w:t>
      </w:r>
      <w:proofErr w:type="spellStart"/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6D240DAB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B2D4AC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5 Zmiana świadczeń, świadczenia zastępcze.</w:t>
      </w:r>
    </w:p>
    <w:p w14:paraId="339AEFFD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59F5971F" w14:textId="7606B77D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W przypadku wystąpienia nieprzewidzianych okoliczności, niezależnych od Organi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zatora, przed rozpoczęciem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, w wyniku których Organizator jest zmuszony zmienić istotne warunki umowy z Klientem – Organizator niezwłocznie powiadomi o tym Klienta na piśmie lub w inny skuteczny sposób. W takiej sytuacji Klient powinien niezwłocznie poinformować Organizatora, czy przyjmuje proponowaną zmianę umowy czy odstępuje od umowy z natychmiastowym zwrotem wszystkich wniesionych świadczeń i bez obowiązku zapłaty kary umownej czy też innych kosztów i opłat.</w:t>
      </w:r>
    </w:p>
    <w:p w14:paraId="3DB374C7" w14:textId="0FA1E0D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Organizator zastrzega sobi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e prawo do zmiany programu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lub informacji za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wartych przed rozpoczęciem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lub w uzasadnionych przypadk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ach także w tracie 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ich 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trwania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, jednakże zmiany te nie mogą powodować zmian istotnych w realizacji organizowanego obozu, o których mowa w pkt. 1, a standard świadczeń zostanie zachowany.</w:t>
      </w:r>
    </w:p>
    <w:p w14:paraId="2893BB14" w14:textId="126F5E43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r może dokonać zmian kadry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, jeśli z przyczyn niezależnych opiekun lub kierownik nie mogą wziąć udziału w imprezie turystycznej, nie jest to uważane za istotną zmianę warunków umowy.</w:t>
      </w:r>
    </w:p>
    <w:p w14:paraId="467CBE5D" w14:textId="27A10B99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4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 zastrzega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 sobie możliwość odwołania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względnie świadczeń jeśli ich realizacja jest niebezpieczna dla życia i zdrowia uczestników z niezależnych od Organizatora powodów i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okoliczności (siła wyższa).</w:t>
      </w:r>
    </w:p>
    <w:p w14:paraId="3A9FD64B" w14:textId="77777777" w:rsidR="00673690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Organizator, jeżeli w czasie trwania nie wykonuje przewidzianych usług, stanowiących istotną część programu tej imprezy turystycznej, jest zobowiązany, bez obciążenia Klienta dodatkowymi kosztami, wykonać w ramach tego obozu odpowiednie świadczenie zastępcze.</w:t>
      </w:r>
    </w:p>
    <w:p w14:paraId="0291B3B1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2AA73C0F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CB7CC1D" w14:textId="101CAA4B" w:rsidR="008E014E" w:rsidRPr="00C0486E" w:rsidRDefault="009855E9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6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Prawa Klienta.</w:t>
      </w:r>
    </w:p>
    <w:p w14:paraId="621E5C0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1BCB316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Klient ma prawo do świadczeń określonych w ofercie stanowiącej część umowy.</w:t>
      </w:r>
    </w:p>
    <w:p w14:paraId="7F2F1E3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Klient w trakcie trwania obozu uprawniony jest do korzystania z fachowej pomocy i opieki przedstawicieli Organizatora, a na Organizatorze spoczywa ten obowiązek.</w:t>
      </w:r>
    </w:p>
    <w:p w14:paraId="4DA7324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Klient może wnieść zastrzeżenia/reklamację co do or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ganizowanych obozów, co nastąpić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powinno niezwłocznie, w terminie maksymalnie 30 dni od jej zakończenia.</w:t>
      </w:r>
    </w:p>
    <w:p w14:paraId="22405883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9904C18" w14:textId="264D5714" w:rsidR="008E014E" w:rsidRPr="00C0486E" w:rsidRDefault="009855E9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7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Obowiązki Klienta.</w:t>
      </w:r>
    </w:p>
    <w:p w14:paraId="4FC3F88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C223BA5" w14:textId="52C9283E" w:rsidR="008E014E" w:rsidRPr="00C0486E" w:rsidRDefault="00E82A0A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1. Klient </w:t>
      </w:r>
      <w:proofErr w:type="spellStart"/>
      <w:r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zobowiązany jest do posiadania dokumentu 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( np.: legitymacji szkolnej)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oraz do przestrzegania przepisów i prawa obowiązującego w Rzeczpospolitej.</w:t>
      </w:r>
    </w:p>
    <w:p w14:paraId="3856F24C" w14:textId="340A4BFB" w:rsidR="008E014E" w:rsidRPr="00C0486E" w:rsidRDefault="00E82A0A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2. Klient </w:t>
      </w:r>
      <w:proofErr w:type="spellStart"/>
      <w:r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podporządkuje się regulaminowi oraz zaleceniom i wskazówk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om wychowawców, kierownika </w:t>
      </w:r>
      <w:proofErr w:type="spellStart"/>
      <w:r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, względnie osób realizujących usługi lub świadczenia. W szczególności zabronione jest posiadanie i palenie tytoniu, posiadanie i zażywanie narkotyków, posiadanie i picie alkoholu oraz samowolne oddalanie się od grupy.</w:t>
      </w:r>
    </w:p>
    <w:p w14:paraId="7A9A20C7" w14:textId="2D90C4DB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W przypa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dku poważnego naruszenia reguł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Organizator może rozwiązać z Klientem umowę w trybie natychmiastowym i skreślić go z listy obozu bez prawa zwrotu wniesionych świadczeń za nie wykorzystane świadczenia. W takim przypadku wszelkie koszty związane z dalszym pobytem i powrotem obciążają Klienta. Opiekunowie prawni Klienta niepełnoletniego zobowiązani są odebrać </w:t>
      </w:r>
      <w:r w:rsidR="000C7E2C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 xml:space="preserve">go w przeciągu 48 godzin.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W przypadku nieodebrania skreślonego z listy Klienta, Organizator zastrzega sobie prawo do przekazania go pod opiekę właściwych władz (policja).</w:t>
      </w:r>
    </w:p>
    <w:p w14:paraId="3F4F9CF9" w14:textId="22D27BFE" w:rsidR="008E014E" w:rsidRPr="00C0486E" w:rsidRDefault="000C7E2C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4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Klient lub jego opiekun prawny ponosi odpowiedzialność za wszelkie wyrządzone przez nieg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o szkody w trakcie trwania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6C45D6AB" w14:textId="0843DEC8" w:rsidR="008E014E" w:rsidRPr="00C0486E" w:rsidRDefault="000C7E2C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5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Klient (prawny opiekun Klienta)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 dokonując zgłoszenia na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deklaruje, że stan zdrowia Klienta umożliwia bez prz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eciwskazań udział w takim obozie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</w:p>
    <w:p w14:paraId="4E4952A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DF3FC12" w14:textId="077AE8D9" w:rsidR="008E014E" w:rsidRPr="00C0486E" w:rsidRDefault="000C7E2C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8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Ubezpieczenia.</w:t>
      </w:r>
    </w:p>
    <w:p w14:paraId="441A3BF8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D7B75A1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Organizator posiada Polisę ubezpieczeniową wystawianą każdorazowo na podstawie imiennej listy uczestników przed każdym obozem.</w:t>
      </w:r>
    </w:p>
    <w:p w14:paraId="445C87D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CD42197" w14:textId="673EF59E" w:rsidR="008E014E" w:rsidRPr="00C0486E" w:rsidRDefault="000C7E2C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9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 Reklamacje.</w:t>
      </w:r>
    </w:p>
    <w:p w14:paraId="61197991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959961B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W przypadku niewykonania bądź nienależytego wykonania umowy o świadczenie usług turystycznych przez Organizatora lub osobę z nim współpracującą, Klientowi przysługuje prawo do reklamacji.</w:t>
      </w:r>
    </w:p>
    <w:p w14:paraId="6CE048E5" w14:textId="63EDC310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. Jeżeli w trakcie trwania </w:t>
      </w:r>
      <w:proofErr w:type="spellStart"/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Klient stwierdzi wadliwe wykonanie umowy, powinien niezwłocznie zawiadomić o tym wykonawcę usługi oraz Organizatora lub jego Przedstawiciela.</w:t>
      </w:r>
    </w:p>
    <w:p w14:paraId="73597725" w14:textId="62D2FED9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Reklamację w formie pisemnej Klient winien złożyć u Organizatora na miejscu lu</w:t>
      </w:r>
      <w:r w:rsidR="007D283B">
        <w:rPr>
          <w:rFonts w:ascii="SourceSansPro-Light" w:hAnsi="SourceSansPro-Light" w:cs="SourceSansPro-Light"/>
          <w:color w:val="262626"/>
          <w:sz w:val="32"/>
          <w:szCs w:val="32"/>
        </w:rPr>
        <w:t>b niezwłocznie w siedzibie Fundacji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po wykonaniu usługi.</w:t>
      </w:r>
    </w:p>
    <w:p w14:paraId="521BD416" w14:textId="175A79ED" w:rsidR="00673690" w:rsidRPr="007D283B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4. Organizator jest zobowiązany do rozpatrzenia reklamacji w formie pisemnej w terminie 30 dni od dnia doręczenia reklamacji. </w:t>
      </w:r>
    </w:p>
    <w:p w14:paraId="10A42F74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05BD385B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4727ABE9" w14:textId="3C12E28B" w:rsidR="008E014E" w:rsidRPr="00C0486E" w:rsidRDefault="000C7E2C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10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Rezygnacja z imprezy / odstąpienie od umowy/.</w:t>
      </w:r>
    </w:p>
    <w:p w14:paraId="57FAF3F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516E4144" w14:textId="7030E89D" w:rsidR="008E014E" w:rsidRPr="007D283B" w:rsidRDefault="007D283B" w:rsidP="007D283B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1.</w:t>
      </w:r>
      <w:r w:rsidR="008E014E" w:rsidRPr="007D283B">
        <w:rPr>
          <w:rFonts w:ascii="SourceSansPro-Light" w:hAnsi="SourceSansPro-Light" w:cs="SourceSansPro-Light"/>
          <w:color w:val="262626"/>
          <w:sz w:val="32"/>
          <w:szCs w:val="32"/>
        </w:rPr>
        <w:t>Rezygnacja (odstąpienie od umowy) lub wybór innego terminu imprezy realizowanej p</w:t>
      </w:r>
      <w:r w:rsidRPr="007D283B">
        <w:rPr>
          <w:rFonts w:ascii="SourceSansPro-Light" w:hAnsi="SourceSansPro-Light" w:cs="SourceSansPro-Light"/>
          <w:color w:val="262626"/>
          <w:sz w:val="32"/>
          <w:szCs w:val="32"/>
        </w:rPr>
        <w:t>rzez Organizatora, może nastąpić po wcześniejszym poinformowaniu organizatora w termi</w:t>
      </w:r>
      <w:r w:rsidR="0076423F">
        <w:rPr>
          <w:rFonts w:ascii="SourceSansPro-Light" w:hAnsi="SourceSansPro-Light" w:cs="SourceSansPro-Light"/>
          <w:color w:val="262626"/>
          <w:sz w:val="32"/>
          <w:szCs w:val="32"/>
        </w:rPr>
        <w:t>nie 10 dni przed planowanym turnu</w:t>
      </w:r>
      <w:r w:rsidRPr="007D283B">
        <w:rPr>
          <w:rFonts w:ascii="SourceSansPro-Light" w:hAnsi="SourceSansPro-Light" w:cs="SourceSansPro-Light"/>
          <w:color w:val="262626"/>
          <w:sz w:val="32"/>
          <w:szCs w:val="32"/>
        </w:rPr>
        <w:t xml:space="preserve">sem </w:t>
      </w:r>
      <w:r w:rsidRPr="007D283B">
        <w:rPr>
          <w:rFonts w:ascii="SourceSansPro-Light" w:hAnsi="SourceSansPro-Light" w:cs="SourceSansPro-Light" w:hint="eastAsia"/>
          <w:color w:val="262626"/>
          <w:sz w:val="32"/>
          <w:szCs w:val="32"/>
        </w:rPr>
        <w:t>półkolonii</w:t>
      </w:r>
      <w:r w:rsidRPr="007D283B"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</w:p>
    <w:p w14:paraId="7E39CA32" w14:textId="7B5867C3" w:rsidR="008E014E" w:rsidRPr="00C0486E" w:rsidRDefault="007D283B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2.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W przypadku konieczności rezygnacji z imprezy Klient może przenieść wszystkie uprawnienia</w:t>
      </w:r>
      <w:bookmarkStart w:id="0" w:name="_GoBack"/>
      <w:bookmarkEnd w:id="0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przysługujące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mu z tytułu podpisanej umowy z</w:t>
      </w:r>
      <w:r w:rsidR="00E82A0A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Fundacją Fit </w:t>
      </w:r>
      <w:proofErr w:type="spellStart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na osobę spełniającą warunki udziału w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danej imprezie. Spełnianie warunków, o których mowa musi zostać u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zgodnione z Organizatorem </w:t>
      </w:r>
      <w:r>
        <w:rPr>
          <w:rFonts w:ascii="SourceSansPro-Light" w:hAnsi="SourceSansPro-Light" w:cs="SourceSansPro-Light" w:hint="eastAsia"/>
          <w:color w:val="262626"/>
          <w:sz w:val="32"/>
          <w:szCs w:val="32"/>
        </w:rPr>
        <w:t>półkolonii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              </w:t>
      </w:r>
    </w:p>
    <w:p w14:paraId="0A0EC9E4" w14:textId="3212D9F8" w:rsidR="008E014E" w:rsidRPr="00C0486E" w:rsidRDefault="007D283B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3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 zastrzega sobie możliwo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ść odwołania </w:t>
      </w:r>
      <w:proofErr w:type="spellStart"/>
      <w:r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jeśli liczba uczestników obozu nie osiągnie zakładanego minimum poł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owy uczestników. Odwołanie </w:t>
      </w:r>
      <w:proofErr w:type="spellStart"/>
      <w:r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 powodu zbyt małej liczby uczestników nie może nas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>tąpić w terminie krótszym niż 10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 dni od planowanej daty jego rozpoczęcia.</w:t>
      </w:r>
    </w:p>
    <w:p w14:paraId="7463EEB1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8951BDA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000000" w:themeColor="text1"/>
          <w:sz w:val="32"/>
          <w:szCs w:val="32"/>
        </w:rPr>
      </w:pPr>
    </w:p>
    <w:p w14:paraId="0E137AA6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9170666" w14:textId="15FC1A00" w:rsidR="00A23639" w:rsidRDefault="00E82A0A" w:rsidP="00C0486E">
      <w:pPr>
        <w:jc w:val="both"/>
        <w:rPr>
          <w:rFonts w:ascii="SourceSansPro-Light" w:hAnsi="SourceSansPro-Light" w:cs="SourceSansPro-Light"/>
          <w:b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b/>
          <w:color w:val="262626"/>
          <w:sz w:val="32"/>
          <w:szCs w:val="32"/>
        </w:rPr>
        <w:t xml:space="preserve">Miejsce </w:t>
      </w:r>
      <w:proofErr w:type="spellStart"/>
      <w:r>
        <w:rPr>
          <w:rFonts w:ascii="SourceSansPro-Light" w:hAnsi="SourceSansPro-Light" w:cs="SourceSansPro-Light"/>
          <w:b/>
          <w:color w:val="262626"/>
          <w:sz w:val="32"/>
          <w:szCs w:val="32"/>
        </w:rPr>
        <w:t>półkoloni</w:t>
      </w:r>
      <w:proofErr w:type="spellEnd"/>
      <w:r w:rsidR="00A23639" w:rsidRPr="00C0486E">
        <w:rPr>
          <w:rFonts w:ascii="SourceSansPro-Light" w:hAnsi="SourceSansPro-Light" w:cs="SourceSansPro-Light"/>
          <w:b/>
          <w:color w:val="262626"/>
          <w:sz w:val="32"/>
          <w:szCs w:val="32"/>
        </w:rPr>
        <w:t>:</w:t>
      </w:r>
    </w:p>
    <w:p w14:paraId="20F34BA0" w14:textId="32366418" w:rsidR="00E82A0A" w:rsidRPr="00C0486E" w:rsidRDefault="009855E9" w:rsidP="00C0486E">
      <w:pPr>
        <w:jc w:val="both"/>
        <w:rPr>
          <w:rFonts w:ascii="SourceSansPro-Light" w:hAnsi="SourceSansPro-Light" w:cs="SourceSansPro-Light"/>
          <w:b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b/>
          <w:color w:val="262626"/>
          <w:sz w:val="32"/>
          <w:szCs w:val="32"/>
        </w:rPr>
        <w:t>Obiekty sportowe:</w:t>
      </w:r>
    </w:p>
    <w:p w14:paraId="30A8F871" w14:textId="597F5E83" w:rsidR="00E82A0A" w:rsidRDefault="00E82A0A" w:rsidP="00E82A0A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VII Liceum Ogólnokształcące im. J. Słowackiego w Warszawie </w:t>
      </w:r>
    </w:p>
    <w:p w14:paraId="5D4FCD2F" w14:textId="77777777" w:rsidR="00E82A0A" w:rsidRDefault="00E82A0A" w:rsidP="00E82A0A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>
        <w:rPr>
          <w:rFonts w:ascii="SourceSansPro-Light" w:hAnsi="SourceSansPro-Light" w:cs="Times New Roman"/>
          <w:color w:val="262626"/>
          <w:sz w:val="32"/>
          <w:szCs w:val="32"/>
        </w:rPr>
        <w:t>ul. Wawelska 46</w:t>
      </w:r>
    </w:p>
    <w:p w14:paraId="0659AAA6" w14:textId="38F45ABA" w:rsidR="00E82A0A" w:rsidRDefault="00E82A0A" w:rsidP="00E82A0A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>
        <w:rPr>
          <w:rFonts w:ascii="SourceSansPro-Light" w:hAnsi="SourceSansPro-Light" w:cs="Times New Roman"/>
          <w:color w:val="262626"/>
          <w:sz w:val="32"/>
          <w:szCs w:val="32"/>
        </w:rPr>
        <w:t>02-067 Warszawa</w:t>
      </w:r>
    </w:p>
    <w:p w14:paraId="48F4E912" w14:textId="77777777" w:rsidR="00C0486E" w:rsidRPr="00C0486E" w:rsidRDefault="00C0486E" w:rsidP="00C0486E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0DC6604F" w14:textId="37AD73BD" w:rsidR="00BC1520" w:rsidRPr="009855E9" w:rsidRDefault="00BC1520" w:rsidP="009855E9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W przypadku pytań bądź niejasności zawsze jesteśmy do dyspozycji  telefonicznie </w:t>
      </w:r>
      <w:r w:rsidRPr="009855E9">
        <w:rPr>
          <w:rFonts w:ascii="SourceSansPro-Light" w:hAnsi="SourceSansPro-Light"/>
          <w:sz w:val="32"/>
          <w:szCs w:val="32"/>
        </w:rPr>
        <w:t>796-801-880</w:t>
      </w:r>
      <w:r w:rsidRP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  oraz mailowo biuro@fitcamp.pl</w:t>
      </w:r>
    </w:p>
    <w:p w14:paraId="0E6970FF" w14:textId="77777777" w:rsidR="007F1C63" w:rsidRDefault="007F1C63" w:rsidP="00E82A0A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6DA372F8" w14:textId="3C488227" w:rsidR="00E82A0A" w:rsidRDefault="00E82A0A" w:rsidP="00E82A0A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Terminy turnusów:</w:t>
      </w:r>
    </w:p>
    <w:p w14:paraId="70C5472F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04.07 – 08.07.2016 Turnus I</w:t>
      </w:r>
    </w:p>
    <w:p w14:paraId="5B48CA36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11.07 – 15.07.2016 Turnus II</w:t>
      </w:r>
    </w:p>
    <w:p w14:paraId="12826870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18.07 – 22.07.2016 Turnus III</w:t>
      </w:r>
    </w:p>
    <w:p w14:paraId="2FED5CF7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70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25.07 – 29.07.2016 Turnus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717007">
        <w:rPr>
          <w:rFonts w:ascii="Times New Roman" w:hAnsi="Times New Roman" w:cs="Times New Roman"/>
          <w:color w:val="000000" w:themeColor="text1"/>
          <w:sz w:val="32"/>
          <w:szCs w:val="32"/>
        </w:rPr>
        <w:t>V</w:t>
      </w:r>
    </w:p>
    <w:p w14:paraId="40144620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7007">
        <w:rPr>
          <w:rFonts w:ascii="Times New Roman" w:hAnsi="Times New Roman" w:cs="Times New Roman"/>
          <w:color w:val="000000" w:themeColor="text1"/>
          <w:sz w:val="32"/>
          <w:szCs w:val="32"/>
        </w:rPr>
        <w:t>01.08 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05.08.2016 Turnus V</w:t>
      </w:r>
    </w:p>
    <w:p w14:paraId="64D2FDA8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08.08 – 12.08.2016 Turnus VI</w:t>
      </w:r>
    </w:p>
    <w:p w14:paraId="0D5A138A" w14:textId="77777777" w:rsidR="00E82A0A" w:rsidRPr="00717007" w:rsidRDefault="00E82A0A" w:rsidP="00E82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16.08 – 19.08.2016 Turnus VII</w:t>
      </w:r>
    </w:p>
    <w:p w14:paraId="327E8F34" w14:textId="77777777" w:rsidR="00E82A0A" w:rsidRPr="00E82A0A" w:rsidRDefault="00E82A0A" w:rsidP="00E82A0A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7E20A63F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596C742" w14:textId="5B20DD14" w:rsidR="008E014E" w:rsidRPr="00C0486E" w:rsidRDefault="004359F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11</w:t>
      </w:r>
      <w:r w:rsidR="008E014E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 Postanowienia końcowe.</w:t>
      </w:r>
    </w:p>
    <w:p w14:paraId="4466F8EE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D68A70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Organizator ma prawo do wykorzystania zdjęć oraz filmów z udziałem Klienta zrobionych w trakcie trwania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obozu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 materiałach reklamowych 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Fundacji Fit </w:t>
      </w:r>
      <w:proofErr w:type="spellStart"/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(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ulotki, strony www,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social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media, tv)</w:t>
      </w:r>
    </w:p>
    <w:p w14:paraId="72DC1526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2. Organizator ma prawo przeprowadzać promocje, oferty specjalne dotyczące oferty imprez, np. First Minute,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Last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Time, konkursy oraz innego rodzaju akcje marketingowe, podczas których może proponować potencjalnym klientom m.in. rabaty. Organizator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może realizować tego typu działania w dowolnym czasie.</w:t>
      </w:r>
    </w:p>
    <w:p w14:paraId="002444B3" w14:textId="71A7B2D1" w:rsidR="008E014E" w:rsidRPr="00C0486E" w:rsidRDefault="007D283B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3. Klient opłaca półkolonie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zgodnie z obowiązującym w momencie zapisu na imprezę c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>ennikiem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</w:p>
    <w:p w14:paraId="0A6C3E1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W zakresie nieuregulowanym w umowie i ogólnych warunkach uczestnictwa mają zastosowanie przepisy ustawy o usługach turystycznych, kodeksu cywilnego oraz inne przepisy dotyczące ochrony konsumenta.</w:t>
      </w:r>
    </w:p>
    <w:p w14:paraId="7597325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5. Ustala się jako właściwy do rozstrzygania ewentualnych sporów sąd właściwy Sąd powszechny.</w:t>
      </w:r>
    </w:p>
    <w:p w14:paraId="4472A24A" w14:textId="77777777" w:rsidR="00BC1520" w:rsidRPr="00C0486E" w:rsidRDefault="00BC152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7CC8BD15" w14:textId="77777777" w:rsidR="00A23639" w:rsidRPr="00C0486E" w:rsidRDefault="008E014E" w:rsidP="007D283B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6. Nabywca wyraża zgodę na zachowanie i przetwarzanie jego danych osobowych dla potrzeb Organizatora zgodnie z Ustawą o Ochronie Danych Osobowych. Nabywc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a ma prawo wglądu i zmiany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danych lub prośby o usunięcie danych z bazy danych. </w:t>
      </w:r>
    </w:p>
    <w:p w14:paraId="3C0AC46B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27074379" w14:textId="77777777" w:rsidR="00E82A0A" w:rsidRDefault="004D3488" w:rsidP="007D283B">
      <w:pPr>
        <w:ind w:left="-360" w:firstLine="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Prosimy o zapoznanie się z następującymi szczegółami</w:t>
      </w:r>
      <w:r w:rsidR="009467DD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:</w:t>
      </w:r>
    </w:p>
    <w:p w14:paraId="3D818834" w14:textId="39F0EE8C" w:rsidR="00A23639" w:rsidRPr="00C0486E" w:rsidRDefault="00E82A0A" w:rsidP="007D283B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1. </w:t>
      </w:r>
      <w:r w:rsidR="004D3488" w:rsidRPr="00C0486E">
        <w:rPr>
          <w:rFonts w:ascii="SourceSansPro-Light" w:hAnsi="SourceSansPro-Light" w:cs="SourceSansPro-Light"/>
          <w:color w:val="262626"/>
          <w:sz w:val="32"/>
          <w:szCs w:val="32"/>
        </w:rPr>
        <w:t>W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przypadku pojawienia się problemów z dotarciem na zbiórkę</w:t>
      </w: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 w danym dniu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, prosimy o kontakt</w:t>
      </w:r>
      <w:r w:rsidR="004D3488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62A3FB91" w14:textId="68410F6F" w:rsidR="00A23639" w:rsidRPr="00C0486E" w:rsidRDefault="00E82A0A" w:rsidP="007D283B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2</w:t>
      </w:r>
      <w:r w:rsidR="00A23639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W przypadku wystąpienia konieczności podawania dziecku leków, prosimy o przekazanie ich wychowawcy lub kierownikowi w opisanej kopercie lub pudełku (imię, nazwisko, dawkowanie)</w:t>
      </w:r>
    </w:p>
    <w:p w14:paraId="0182419D" w14:textId="77777777" w:rsidR="009855E9" w:rsidRDefault="009855E9" w:rsidP="007D283B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>3</w:t>
      </w:r>
      <w:r w:rsidR="00A23639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Jeśli występują inne ważne informacje o dziecku, np. stanie jego zdrowia prosimy ująć tą informację w karcie uczestnika </w:t>
      </w:r>
    </w:p>
    <w:p w14:paraId="3130025E" w14:textId="77777777" w:rsidR="009855E9" w:rsidRDefault="009855E9" w:rsidP="009855E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6118F7F9" w14:textId="77777777" w:rsidR="009855E9" w:rsidRDefault="009855E9" w:rsidP="007D283B">
      <w:pPr>
        <w:ind w:left="-360" w:firstLine="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Kontakt z dzieckiem na półkoloniach</w:t>
      </w:r>
    </w:p>
    <w:p w14:paraId="33195334" w14:textId="0D52CA01" w:rsidR="009855E9" w:rsidRDefault="009855E9" w:rsidP="004359F0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>
        <w:rPr>
          <w:rFonts w:ascii="SourceSansPro-Light" w:hAnsi="SourceSansPro-Light" w:cs="SourceSansPro-Light"/>
          <w:color w:val="262626"/>
          <w:sz w:val="32"/>
          <w:szCs w:val="32"/>
        </w:rPr>
        <w:t xml:space="preserve">Dzieci mogą mieć telefony, jednak organizator nie ponosi odpowiedzialności za nie.  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</w:p>
    <w:p w14:paraId="1235C516" w14:textId="6D99B0E7" w:rsidR="009467DD" w:rsidRPr="009855E9" w:rsidRDefault="009467DD" w:rsidP="007D283B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Jeśli wię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c dziecko nie odbiera, ponieważ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trwają zawo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dy, warsztaty albo inne zajęcia to z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awsze możecie Państwo 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zadzwonić na numer </w:t>
      </w:r>
      <w:proofErr w:type="spellStart"/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, który otrzymujecie </w:t>
      </w:r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 xml:space="preserve">w pierwszym dniu trwania </w:t>
      </w:r>
      <w:proofErr w:type="spellStart"/>
      <w:r w:rsidR="009855E9">
        <w:rPr>
          <w:rFonts w:ascii="SourceSansPro-Light" w:hAnsi="SourceSansPro-Light" w:cs="SourceSansPro-Light"/>
          <w:color w:val="262626"/>
          <w:sz w:val="32"/>
          <w:szCs w:val="32"/>
        </w:rPr>
        <w:t>półkoloni</w:t>
      </w:r>
      <w:proofErr w:type="spellEnd"/>
      <w:r w:rsidR="00695A27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,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dzięki temu macie bezpośredni kontakt z opiekunami i kierownik</w:t>
      </w:r>
      <w:r w:rsidR="00756145" w:rsidRPr="00C0486E">
        <w:rPr>
          <w:rFonts w:ascii="SourceSansPro-Light" w:hAnsi="SourceSansPro-Light" w:cs="SourceSansPro-Light"/>
          <w:color w:val="262626"/>
          <w:sz w:val="32"/>
          <w:szCs w:val="32"/>
        </w:rPr>
        <w:t>iem, otrzymujecie również bezpoś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redni numer do kierownika oraz do obiektu. My niezwłocznie przekazujemy słuchawkę dziecku.</w:t>
      </w:r>
    </w:p>
    <w:p w14:paraId="33D695A4" w14:textId="77777777" w:rsidR="004D3488" w:rsidRPr="00C0486E" w:rsidRDefault="004D3488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4A377458" w14:textId="77777777" w:rsidR="009467DD" w:rsidRDefault="009467DD" w:rsidP="004359F0">
      <w:pPr>
        <w:jc w:val="both"/>
        <w:rPr>
          <w:rFonts w:ascii="SourceSansPro-Light" w:hAnsi="SourceSansPro-Light"/>
          <w:sz w:val="32"/>
          <w:szCs w:val="32"/>
        </w:rPr>
      </w:pPr>
    </w:p>
    <w:p w14:paraId="3C1C45CE" w14:textId="77777777" w:rsidR="004359F0" w:rsidRDefault="004359F0" w:rsidP="004359F0">
      <w:pPr>
        <w:jc w:val="both"/>
        <w:rPr>
          <w:rFonts w:ascii="SourceSansPro-Light" w:hAnsi="SourceSansPro-Light"/>
          <w:sz w:val="32"/>
          <w:szCs w:val="32"/>
        </w:rPr>
      </w:pPr>
    </w:p>
    <w:p w14:paraId="23AEC794" w14:textId="032B4725" w:rsidR="004359F0" w:rsidRPr="00C0486E" w:rsidRDefault="004359F0" w:rsidP="004359F0">
      <w:pPr>
        <w:jc w:val="both"/>
        <w:rPr>
          <w:rFonts w:ascii="SourceSansPro-Light" w:hAnsi="SourceSansPro-Light"/>
          <w:sz w:val="32"/>
          <w:szCs w:val="32"/>
        </w:rPr>
      </w:pPr>
      <w:r>
        <w:rPr>
          <w:rFonts w:ascii="SourceSansPro-Light" w:hAnsi="SourceSansPro-Light"/>
          <w:sz w:val="32"/>
          <w:szCs w:val="32"/>
        </w:rPr>
        <w:t>Podpis rodzica/opiekuna prawnego                   Podpis organizatora</w:t>
      </w:r>
    </w:p>
    <w:sectPr w:rsidR="004359F0" w:rsidRPr="00C0486E" w:rsidSect="00CC61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San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952AA70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35CE6"/>
    <w:multiLevelType w:val="hybridMultilevel"/>
    <w:tmpl w:val="D91A31A0"/>
    <w:lvl w:ilvl="0" w:tplc="2CB6BB9E">
      <w:start w:val="1"/>
      <w:numFmt w:val="decimal"/>
      <w:lvlText w:val="%1."/>
      <w:lvlJc w:val="left"/>
      <w:pPr>
        <w:ind w:left="720" w:hanging="360"/>
      </w:pPr>
      <w:rPr>
        <w:rFonts w:ascii="SourceSansPro-Light" w:eastAsiaTheme="minorHAnsi" w:hAnsi="SourceSansPro-Light" w:cs="SourceSansPro-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560"/>
    <w:multiLevelType w:val="hybridMultilevel"/>
    <w:tmpl w:val="49F6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409"/>
    <w:multiLevelType w:val="hybridMultilevel"/>
    <w:tmpl w:val="A61AD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7969"/>
    <w:multiLevelType w:val="hybridMultilevel"/>
    <w:tmpl w:val="C6B2183A"/>
    <w:lvl w:ilvl="0" w:tplc="CC4AEFF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DF4"/>
    <w:multiLevelType w:val="hybridMultilevel"/>
    <w:tmpl w:val="9634D8C4"/>
    <w:lvl w:ilvl="0" w:tplc="73121BEA">
      <w:start w:val="1"/>
      <w:numFmt w:val="decimal"/>
      <w:lvlText w:val="%1."/>
      <w:lvlJc w:val="left"/>
      <w:pPr>
        <w:ind w:left="720" w:hanging="360"/>
      </w:pPr>
      <w:rPr>
        <w:rFonts w:ascii="SourceSansPro-Bold" w:eastAsiaTheme="minorHAnsi" w:hAnsi="SourceSansPro-Bold" w:cs="SourceSansPro-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3CAB"/>
    <w:multiLevelType w:val="multilevel"/>
    <w:tmpl w:val="4C969A64"/>
    <w:lvl w:ilvl="0">
      <w:start w:val="80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336"/>
      <w:numFmt w:val="decimal"/>
      <w:lvlText w:val="%1-%2"/>
      <w:lvlJc w:val="left"/>
      <w:pPr>
        <w:ind w:left="166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0" w:hanging="88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7">
    <w:nsid w:val="555A2D86"/>
    <w:multiLevelType w:val="hybridMultilevel"/>
    <w:tmpl w:val="2618D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C1DF7"/>
    <w:multiLevelType w:val="hybridMultilevel"/>
    <w:tmpl w:val="417E0744"/>
    <w:lvl w:ilvl="0" w:tplc="B6CC2BA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445F2"/>
    <w:multiLevelType w:val="hybridMultilevel"/>
    <w:tmpl w:val="A8C66324"/>
    <w:lvl w:ilvl="0" w:tplc="5E7890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70D0"/>
    <w:multiLevelType w:val="multilevel"/>
    <w:tmpl w:val="4C969A64"/>
    <w:lvl w:ilvl="0">
      <w:start w:val="80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336"/>
      <w:numFmt w:val="decimal"/>
      <w:lvlText w:val="%1-%2"/>
      <w:lvlJc w:val="left"/>
      <w:pPr>
        <w:ind w:left="166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0" w:hanging="88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7BED04FD"/>
    <w:multiLevelType w:val="hybridMultilevel"/>
    <w:tmpl w:val="0D3636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E"/>
    <w:rsid w:val="0007519F"/>
    <w:rsid w:val="000C67E8"/>
    <w:rsid w:val="000C7E2C"/>
    <w:rsid w:val="00105725"/>
    <w:rsid w:val="00193EE1"/>
    <w:rsid w:val="00201ACD"/>
    <w:rsid w:val="003A0B1D"/>
    <w:rsid w:val="004359F0"/>
    <w:rsid w:val="004541CD"/>
    <w:rsid w:val="004D3488"/>
    <w:rsid w:val="004D3767"/>
    <w:rsid w:val="0061415E"/>
    <w:rsid w:val="00673690"/>
    <w:rsid w:val="00695A27"/>
    <w:rsid w:val="007232B7"/>
    <w:rsid w:val="007366B5"/>
    <w:rsid w:val="00756145"/>
    <w:rsid w:val="0076423F"/>
    <w:rsid w:val="007A0445"/>
    <w:rsid w:val="007D283B"/>
    <w:rsid w:val="007E0BEF"/>
    <w:rsid w:val="007F1C63"/>
    <w:rsid w:val="008E014E"/>
    <w:rsid w:val="009467DD"/>
    <w:rsid w:val="009855E9"/>
    <w:rsid w:val="00A23639"/>
    <w:rsid w:val="00B10330"/>
    <w:rsid w:val="00B26BBD"/>
    <w:rsid w:val="00BC1520"/>
    <w:rsid w:val="00BC6EBE"/>
    <w:rsid w:val="00C0486E"/>
    <w:rsid w:val="00CC6174"/>
    <w:rsid w:val="00CC71D5"/>
    <w:rsid w:val="00D15EE5"/>
    <w:rsid w:val="00D70BA9"/>
    <w:rsid w:val="00E82A0A"/>
    <w:rsid w:val="00FB27A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A83"/>
  <w15:docId w15:val="{BA500891-5FEC-4D75-A5C1-376B0AD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1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3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uro@fitcamp.pl" TargetMode="External"/><Relationship Id="rId7" Type="http://schemas.openxmlformats.org/officeDocument/2006/relationships/hyperlink" Target="mailto:biuro@fitcamp.pl" TargetMode="External"/><Relationship Id="rId8" Type="http://schemas.openxmlformats.org/officeDocument/2006/relationships/hyperlink" Target="http://www.fitcamp.pl" TargetMode="External"/><Relationship Id="rId9" Type="http://schemas.openxmlformats.org/officeDocument/2006/relationships/hyperlink" Target="mailto:biuro@fitcamp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1615</Words>
  <Characters>9694</Characters>
  <Application>Microsoft Macintosh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Chodkowski</dc:creator>
  <cp:keywords/>
  <dc:description/>
  <cp:lastModifiedBy>Użytkownik Microsoft Office</cp:lastModifiedBy>
  <cp:revision>3</cp:revision>
  <dcterms:created xsi:type="dcterms:W3CDTF">2016-04-28T10:06:00Z</dcterms:created>
  <dcterms:modified xsi:type="dcterms:W3CDTF">2016-04-28T11:35:00Z</dcterms:modified>
</cp:coreProperties>
</file>